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3D" w:rsidRPr="003A624C" w:rsidRDefault="00FF203D" w:rsidP="00FF203D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A624C">
        <w:rPr>
          <w:rFonts w:ascii="微软雅黑" w:eastAsia="微软雅黑" w:hAnsi="微软雅黑" w:hint="eastAsia"/>
          <w:b/>
          <w:sz w:val="36"/>
          <w:szCs w:val="36"/>
        </w:rPr>
        <w:t>安徽昊方机电股份有限公司</w:t>
      </w:r>
    </w:p>
    <w:p w:rsidR="00FF203D" w:rsidRPr="00E61E15" w:rsidRDefault="00FF203D" w:rsidP="00E61E1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A624C">
        <w:rPr>
          <w:rFonts w:ascii="微软雅黑" w:eastAsia="微软雅黑" w:hAnsi="微软雅黑" w:hint="eastAsia"/>
          <w:b/>
          <w:sz w:val="36"/>
          <w:szCs w:val="36"/>
        </w:rPr>
        <w:t>2017年招聘顶岗实习学生简章</w:t>
      </w:r>
    </w:p>
    <w:p w:rsidR="009472E3" w:rsidRPr="003A624C" w:rsidRDefault="00FF203D" w:rsidP="00FF203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sz w:val="28"/>
          <w:szCs w:val="28"/>
        </w:rPr>
        <w:t>安徽昊方机电股份有限公司成立于1997年11月，是汽车空调电磁离合器中国区域最大制造企业，全球汽车空调电磁离合器领导者，国家重点高新技术企业</w:t>
      </w:r>
      <w:r w:rsidR="003A624C">
        <w:rPr>
          <w:rFonts w:ascii="微软雅黑" w:eastAsia="微软雅黑" w:hAnsi="微软雅黑" w:hint="eastAsia"/>
          <w:sz w:val="28"/>
          <w:szCs w:val="28"/>
        </w:rPr>
        <w:t>，</w:t>
      </w:r>
      <w:r w:rsidRPr="003A624C">
        <w:rPr>
          <w:rFonts w:ascii="微软雅黑" w:eastAsia="微软雅黑" w:hAnsi="微软雅黑" w:hint="eastAsia"/>
          <w:sz w:val="28"/>
          <w:szCs w:val="28"/>
        </w:rPr>
        <w:t>国家级创新型试点企业</w:t>
      </w:r>
      <w:r w:rsidR="003A624C">
        <w:rPr>
          <w:rFonts w:ascii="微软雅黑" w:eastAsia="微软雅黑" w:hAnsi="微软雅黑" w:hint="eastAsia"/>
          <w:sz w:val="28"/>
          <w:szCs w:val="28"/>
        </w:rPr>
        <w:t>，</w:t>
      </w:r>
      <w:r w:rsidRPr="003A624C">
        <w:rPr>
          <w:rFonts w:ascii="微软雅黑" w:eastAsia="微软雅黑" w:hAnsi="微软雅黑" w:hint="eastAsia"/>
          <w:sz w:val="28"/>
          <w:szCs w:val="28"/>
        </w:rPr>
        <w:t>国家知识产权试点单位</w:t>
      </w:r>
      <w:r w:rsidR="003A624C">
        <w:rPr>
          <w:rFonts w:ascii="微软雅黑" w:eastAsia="微软雅黑" w:hAnsi="微软雅黑" w:hint="eastAsia"/>
          <w:sz w:val="28"/>
          <w:szCs w:val="28"/>
        </w:rPr>
        <w:t>，</w:t>
      </w:r>
      <w:r w:rsidRPr="003A624C">
        <w:rPr>
          <w:rFonts w:ascii="微软雅黑" w:eastAsia="微软雅黑" w:hAnsi="微软雅黑" w:hint="eastAsia"/>
          <w:sz w:val="28"/>
          <w:szCs w:val="28"/>
        </w:rPr>
        <w:t>国家首批两化融合体系评定通过企业，国家汽车零部件出口基地企业，海关高级认证企业。公司是国家标准《汽车空调电磁离合器》的制定单位。</w:t>
      </w:r>
    </w:p>
    <w:p w:rsidR="00FF203D" w:rsidRPr="003A624C" w:rsidRDefault="00FF203D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sz w:val="28"/>
          <w:szCs w:val="28"/>
        </w:rPr>
        <w:t>招聘岗位及要求如下表：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681"/>
        <w:gridCol w:w="1186"/>
        <w:gridCol w:w="1633"/>
        <w:gridCol w:w="1252"/>
      </w:tblGrid>
      <w:tr w:rsidR="00FF203D" w:rsidRPr="003A624C" w:rsidTr="00E53C2D">
        <w:tc>
          <w:tcPr>
            <w:tcW w:w="1770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2681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1186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633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52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人数</w:t>
            </w:r>
          </w:p>
        </w:tc>
      </w:tr>
      <w:tr w:rsidR="00FF203D" w:rsidRPr="003A624C" w:rsidTr="00E53C2D">
        <w:tc>
          <w:tcPr>
            <w:tcW w:w="1770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数控车床</w:t>
            </w:r>
          </w:p>
        </w:tc>
        <w:tc>
          <w:tcPr>
            <w:tcW w:w="2681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数控、机械、机电类</w:t>
            </w:r>
          </w:p>
        </w:tc>
        <w:tc>
          <w:tcPr>
            <w:tcW w:w="1186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中专</w:t>
            </w:r>
            <w:r w:rsidR="00E53C2D">
              <w:rPr>
                <w:rFonts w:ascii="微软雅黑" w:eastAsia="微软雅黑" w:hAnsi="微软雅黑" w:hint="eastAsia"/>
                <w:sz w:val="24"/>
                <w:szCs w:val="24"/>
              </w:rPr>
              <w:t>以上</w:t>
            </w:r>
          </w:p>
        </w:tc>
        <w:tc>
          <w:tcPr>
            <w:tcW w:w="1633" w:type="dxa"/>
          </w:tcPr>
          <w:p w:rsidR="00FF203D" w:rsidRPr="003A624C" w:rsidRDefault="00FF203D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="00E53C2D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周岁以上</w:t>
            </w:r>
          </w:p>
        </w:tc>
        <w:tc>
          <w:tcPr>
            <w:tcW w:w="1252" w:type="dxa"/>
          </w:tcPr>
          <w:p w:rsidR="00FF203D" w:rsidRPr="003A624C" w:rsidRDefault="00E53C2D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="00FF203D" w:rsidRPr="003A624C"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</w:p>
        </w:tc>
      </w:tr>
      <w:tr w:rsidR="00E61E15" w:rsidRPr="003A624C" w:rsidTr="00E53C2D">
        <w:tc>
          <w:tcPr>
            <w:tcW w:w="1770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自动化调试</w:t>
            </w:r>
          </w:p>
        </w:tc>
        <w:tc>
          <w:tcPr>
            <w:tcW w:w="2681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数控、机械、机电类</w:t>
            </w:r>
          </w:p>
        </w:tc>
        <w:tc>
          <w:tcPr>
            <w:tcW w:w="1186" w:type="dxa"/>
          </w:tcPr>
          <w:p w:rsidR="00E61E15" w:rsidRPr="003A624C" w:rsidRDefault="00E61E15" w:rsidP="003A453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大专</w:t>
            </w:r>
          </w:p>
        </w:tc>
        <w:tc>
          <w:tcPr>
            <w:tcW w:w="1633" w:type="dxa"/>
          </w:tcPr>
          <w:p w:rsidR="00E61E15" w:rsidRPr="003A624C" w:rsidRDefault="00E61E15" w:rsidP="003A453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18周岁以上</w:t>
            </w:r>
          </w:p>
        </w:tc>
        <w:tc>
          <w:tcPr>
            <w:tcW w:w="1252" w:type="dxa"/>
          </w:tcPr>
          <w:p w:rsidR="00E61E15" w:rsidRPr="003A624C" w:rsidRDefault="00E61E15" w:rsidP="003A453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</w:tr>
      <w:tr w:rsidR="00E61E15" w:rsidRPr="003A624C" w:rsidTr="00E53C2D">
        <w:tc>
          <w:tcPr>
            <w:tcW w:w="1770" w:type="dxa"/>
          </w:tcPr>
          <w:p w:rsidR="00E61E15" w:rsidRPr="003A624C" w:rsidRDefault="00F0105C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质检员</w:t>
            </w:r>
          </w:p>
        </w:tc>
        <w:tc>
          <w:tcPr>
            <w:tcW w:w="2681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数控、机械、机电类</w:t>
            </w:r>
          </w:p>
        </w:tc>
        <w:tc>
          <w:tcPr>
            <w:tcW w:w="1186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大专</w:t>
            </w:r>
          </w:p>
        </w:tc>
        <w:tc>
          <w:tcPr>
            <w:tcW w:w="1633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18周岁以上</w:t>
            </w:r>
          </w:p>
        </w:tc>
        <w:tc>
          <w:tcPr>
            <w:tcW w:w="1252" w:type="dxa"/>
          </w:tcPr>
          <w:p w:rsidR="00E61E15" w:rsidRPr="003A624C" w:rsidRDefault="00E61E15" w:rsidP="00FF203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A624C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</w:tr>
    </w:tbl>
    <w:p w:rsidR="00FF203D" w:rsidRPr="003A624C" w:rsidRDefault="003A624C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b/>
          <w:sz w:val="28"/>
          <w:szCs w:val="28"/>
        </w:rPr>
        <w:t>提供待遇</w:t>
      </w:r>
      <w:r w:rsidRPr="003A624C">
        <w:rPr>
          <w:rFonts w:ascii="微软雅黑" w:eastAsia="微软雅黑" w:hAnsi="微软雅黑" w:hint="eastAsia"/>
          <w:sz w:val="28"/>
          <w:szCs w:val="28"/>
        </w:rPr>
        <w:t>：岗位学习期3个月，定岗后享受其他员工同岗位待遇，定岗后月工资约2500-4500元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bookmarkStart w:id="0" w:name="_GoBack"/>
      <w:bookmarkEnd w:id="0"/>
    </w:p>
    <w:p w:rsidR="003A624C" w:rsidRDefault="003A624C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b/>
          <w:sz w:val="28"/>
          <w:szCs w:val="28"/>
        </w:rPr>
        <w:t>其他福利</w:t>
      </w:r>
      <w:r w:rsidRPr="003A624C">
        <w:rPr>
          <w:rFonts w:ascii="微软雅黑" w:eastAsia="微软雅黑" w:hAnsi="微软雅黑" w:hint="eastAsia"/>
          <w:sz w:val="28"/>
          <w:szCs w:val="28"/>
        </w:rPr>
        <w:t>：免费提</w:t>
      </w:r>
      <w:r>
        <w:rPr>
          <w:rFonts w:ascii="微软雅黑" w:eastAsia="微软雅黑" w:hAnsi="微软雅黑" w:hint="eastAsia"/>
          <w:sz w:val="28"/>
          <w:szCs w:val="28"/>
        </w:rPr>
        <w:t>供住宿（水电费个人承担）；免费提供工作餐；生日礼物；年终奖金等。</w:t>
      </w:r>
    </w:p>
    <w:p w:rsidR="00E53C2D" w:rsidRDefault="00E53C2D">
      <w:pPr>
        <w:rPr>
          <w:rFonts w:ascii="微软雅黑" w:eastAsia="微软雅黑" w:hAnsi="微软雅黑"/>
          <w:sz w:val="28"/>
          <w:szCs w:val="28"/>
        </w:rPr>
      </w:pPr>
      <w:r w:rsidRPr="00E53C2D">
        <w:rPr>
          <w:rFonts w:ascii="微软雅黑" w:eastAsia="微软雅黑" w:hAnsi="微软雅黑" w:hint="eastAsia"/>
          <w:b/>
          <w:sz w:val="28"/>
          <w:szCs w:val="28"/>
        </w:rPr>
        <w:t>晋升通道</w:t>
      </w:r>
      <w:r w:rsidRPr="00E53C2D"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一般员工→技工→高级技工→技师</w:t>
      </w:r>
    </w:p>
    <w:p w:rsidR="00E53C2D" w:rsidRPr="00E53C2D" w:rsidRDefault="00E53C2D" w:rsidP="00E53C2D">
      <w:pPr>
        <w:ind w:firstLineChars="500" w:firstLine="140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一般员工→组长→科长</w:t>
      </w:r>
      <w:r w:rsidR="00E61E15">
        <w:rPr>
          <w:rFonts w:ascii="微软雅黑" w:eastAsia="微软雅黑" w:hAnsi="微软雅黑" w:hint="eastAsia"/>
          <w:sz w:val="28"/>
          <w:szCs w:val="28"/>
        </w:rPr>
        <w:t>/车间主任</w:t>
      </w:r>
      <w:r>
        <w:rPr>
          <w:rFonts w:ascii="微软雅黑" w:eastAsia="微软雅黑" w:hAnsi="微软雅黑" w:hint="eastAsia"/>
          <w:sz w:val="28"/>
          <w:szCs w:val="28"/>
        </w:rPr>
        <w:t>→经理</w:t>
      </w:r>
    </w:p>
    <w:p w:rsidR="003A624C" w:rsidRPr="003A624C" w:rsidRDefault="003A624C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b/>
          <w:sz w:val="28"/>
          <w:szCs w:val="28"/>
        </w:rPr>
        <w:t>公司地址</w:t>
      </w:r>
      <w:r w:rsidRPr="003A624C">
        <w:rPr>
          <w:rFonts w:ascii="微软雅黑" w:eastAsia="微软雅黑" w:hAnsi="微软雅黑" w:hint="eastAsia"/>
          <w:sz w:val="28"/>
          <w:szCs w:val="28"/>
        </w:rPr>
        <w:t>：蚌埠高新区长青南路1288号（总部）；</w:t>
      </w:r>
    </w:p>
    <w:p w:rsidR="003A624C" w:rsidRDefault="003A624C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sz w:val="28"/>
          <w:szCs w:val="28"/>
        </w:rPr>
        <w:t xml:space="preserve">          蚌埠</w:t>
      </w:r>
      <w:proofErr w:type="gramStart"/>
      <w:r w:rsidRPr="003A624C">
        <w:rPr>
          <w:rFonts w:ascii="微软雅黑" w:eastAsia="微软雅黑" w:hAnsi="微软雅黑" w:hint="eastAsia"/>
          <w:sz w:val="28"/>
          <w:szCs w:val="28"/>
        </w:rPr>
        <w:t>淮</w:t>
      </w:r>
      <w:proofErr w:type="gramEnd"/>
      <w:r w:rsidRPr="003A624C">
        <w:rPr>
          <w:rFonts w:ascii="微软雅黑" w:eastAsia="微软雅黑" w:hAnsi="微软雅黑" w:hint="eastAsia"/>
          <w:sz w:val="28"/>
          <w:szCs w:val="28"/>
        </w:rPr>
        <w:t>上区淮上大道5019号（淮上区）。</w:t>
      </w:r>
    </w:p>
    <w:p w:rsidR="003A624C" w:rsidRPr="003A624C" w:rsidRDefault="003A624C">
      <w:pPr>
        <w:rPr>
          <w:rFonts w:ascii="微软雅黑" w:eastAsia="微软雅黑" w:hAnsi="微软雅黑"/>
          <w:sz w:val="28"/>
          <w:szCs w:val="28"/>
        </w:rPr>
      </w:pPr>
      <w:r w:rsidRPr="003A624C">
        <w:rPr>
          <w:rFonts w:ascii="微软雅黑" w:eastAsia="微软雅黑" w:hAnsi="微软雅黑" w:hint="eastAsia"/>
          <w:b/>
          <w:sz w:val="28"/>
          <w:szCs w:val="28"/>
        </w:rPr>
        <w:t>联系电话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3A624C">
        <w:rPr>
          <w:rFonts w:ascii="微软雅黑" w:eastAsia="微软雅黑" w:hAnsi="微软雅黑" w:hint="eastAsia"/>
          <w:sz w:val="28"/>
          <w:szCs w:val="28"/>
        </w:rPr>
        <w:t>13855285121</w:t>
      </w:r>
      <w:r>
        <w:rPr>
          <w:rFonts w:ascii="微软雅黑" w:eastAsia="微软雅黑" w:hAnsi="微软雅黑" w:hint="eastAsia"/>
          <w:sz w:val="28"/>
          <w:szCs w:val="28"/>
        </w:rPr>
        <w:t>（王经理）</w:t>
      </w:r>
    </w:p>
    <w:sectPr w:rsidR="003A624C" w:rsidRPr="003A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6D"/>
    <w:rsid w:val="003A624C"/>
    <w:rsid w:val="009472E3"/>
    <w:rsid w:val="009A766D"/>
    <w:rsid w:val="00E53C2D"/>
    <w:rsid w:val="00E61E15"/>
    <w:rsid w:val="00F0105C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wangxingjun</dc:creator>
  <cp:keywords/>
  <dc:description/>
  <cp:lastModifiedBy>wangxingjun</cp:lastModifiedBy>
  <cp:revision>5</cp:revision>
  <dcterms:created xsi:type="dcterms:W3CDTF">2017-09-20T06:35:00Z</dcterms:created>
  <dcterms:modified xsi:type="dcterms:W3CDTF">2017-10-10T10:18:00Z</dcterms:modified>
</cp:coreProperties>
</file>